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Light" w:hAnsi="微软雅黑 Light" w:eastAsia="微软雅黑 Light" w:cs="宋体"/>
          <w:b/>
          <w:bCs/>
          <w:sz w:val="28"/>
          <w:szCs w:val="28"/>
        </w:rPr>
      </w:pPr>
      <w:bookmarkStart w:id="0" w:name="_GoBack"/>
      <w:bookmarkEnd w:id="0"/>
      <w:r>
        <w:rPr>
          <w:rFonts w:hint="eastAsia" w:ascii="微软雅黑 Light" w:hAnsi="微软雅黑 Light" w:eastAsia="微软雅黑 Light" w:cs="宋体"/>
          <w:b/>
          <w:bCs/>
          <w:sz w:val="28"/>
          <w:szCs w:val="28"/>
        </w:rPr>
        <w:t>“学习强安”</w:t>
      </w:r>
      <w:r>
        <w:rPr>
          <w:rFonts w:ascii="微软雅黑 Light" w:hAnsi="微软雅黑 Light" w:eastAsia="微软雅黑 Light" w:cs="宋体"/>
          <w:b/>
          <w:bCs/>
          <w:sz w:val="28"/>
          <w:szCs w:val="28"/>
        </w:rPr>
        <w:t>下载激活引导手册</w:t>
      </w:r>
    </w:p>
    <w:p>
      <w:pPr>
        <w:spacing w:line="260" w:lineRule="exact"/>
        <w:rPr>
          <w:rFonts w:hint="eastAsia" w:ascii="仿宋_GB2312" w:hAnsi="仿宋_GB2312" w:cs="仿宋_GB2312"/>
          <w:b/>
          <w:bCs/>
          <w:sz w:val="24"/>
          <w:szCs w:val="24"/>
        </w:rPr>
      </w:pPr>
      <w:r>
        <w:rPr>
          <w:rFonts w:hint="eastAsia" w:ascii="仿宋_GB2312" w:hAnsi="仿宋_GB2312" w:cs="仿宋_GB2312"/>
          <w:b/>
          <w:bCs/>
          <w:sz w:val="24"/>
          <w:szCs w:val="24"/>
        </w:rPr>
        <w:t>一、“学习强安”二维码</w:t>
      </w:r>
    </w:p>
    <w:p>
      <w:pPr>
        <w:jc w:val="center"/>
      </w:pPr>
      <w:r>
        <w:t xml:space="preserve">   </w:t>
      </w:r>
      <w:r>
        <w:drawing>
          <wp:inline distT="0" distB="0" distL="114300" distR="114300">
            <wp:extent cx="1146810" cy="1158875"/>
            <wp:effectExtent l="0" t="0" r="11430" b="14605"/>
            <wp:docPr id="1" name="图片 5" descr="/private/var/mobile/Containers/Data/Application/85D43485-E231-451D-8722-87A9635BA16D/tmp/insert_image_tmp_dir/2020-02-13 15:12:56.496000.png2020-02-13 15:12:56.49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private/var/mobile/Containers/Data/Application/85D43485-E231-451D-8722-87A9635BA16D/tmp/insert_image_tmp_dir/2020-02-13 15:12:56.496000.png2020-02-13 15:12:56.496000"/>
                    <pic:cNvPicPr>
                      <a:picLocks noChangeAspect="1"/>
                    </pic:cNvPicPr>
                  </pic:nvPicPr>
                  <pic:blipFill>
                    <a:blip r:embed="rId6"/>
                    <a:stretch>
                      <a:fillRect/>
                    </a:stretch>
                  </pic:blipFill>
                  <pic:spPr>
                    <a:xfrm>
                      <a:off x="0" y="0"/>
                      <a:ext cx="1146810" cy="1158875"/>
                    </a:xfrm>
                    <a:prstGeom prst="rect">
                      <a:avLst/>
                    </a:prstGeom>
                    <a:noFill/>
                    <a:ln>
                      <a:noFill/>
                    </a:ln>
                  </pic:spPr>
                </pic:pic>
              </a:graphicData>
            </a:graphic>
          </wp:inline>
        </w:drawing>
      </w:r>
    </w:p>
    <w:p>
      <w:pPr>
        <w:jc w:val="left"/>
        <w:rPr>
          <w:rFonts w:hint="eastAsia" w:ascii="仿宋_GB2312" w:hAnsi="仿宋_GB2312" w:cs="仿宋_GB2312"/>
          <w:b/>
          <w:bCs/>
          <w:sz w:val="24"/>
          <w:szCs w:val="24"/>
        </w:rPr>
      </w:pPr>
      <w:r>
        <w:rPr>
          <w:rFonts w:hint="eastAsia" w:ascii="仿宋_GB2312" w:hAnsi="仿宋_GB2312" w:cs="仿宋_GB2312"/>
          <w:b/>
          <w:bCs/>
          <w:sz w:val="24"/>
          <w:szCs w:val="24"/>
        </w:rPr>
        <w:t>二、安装教程（安卓和苹果）：</w:t>
      </w:r>
    </w:p>
    <w:p>
      <w:pPr>
        <w:numPr>
          <w:ilvl w:val="0"/>
          <w:numId w:val="1"/>
        </w:numPr>
        <w:spacing w:beforeLines="50" w:line="300" w:lineRule="exact"/>
        <w:rPr>
          <w:rFonts w:hint="eastAsia" w:ascii="仿宋_GB2312" w:hAnsi="仿宋_GB2312" w:cs="仿宋_GB2312"/>
          <w:sz w:val="24"/>
          <w:szCs w:val="24"/>
        </w:rPr>
      </w:pPr>
      <w:r>
        <w:rPr>
          <w:rFonts w:hint="eastAsia" w:ascii="仿宋_GB2312" w:hAnsi="仿宋_GB2312" w:cs="仿宋_GB2312"/>
          <w:sz w:val="24"/>
          <w:szCs w:val="24"/>
        </w:rPr>
        <w:t>使用微信扫一扫，扫描【学习强安】程序二维码（安卓或苹果扫对应二维码）。</w:t>
      </w:r>
    </w:p>
    <w:p>
      <w:pPr>
        <w:numPr>
          <w:ilvl w:val="0"/>
          <w:numId w:val="1"/>
        </w:numPr>
        <w:spacing w:line="300" w:lineRule="exact"/>
        <w:rPr>
          <w:rFonts w:hint="eastAsia" w:ascii="仿宋_GB2312" w:hAnsi="仿宋_GB2312" w:cs="仿宋_GB2312"/>
          <w:sz w:val="24"/>
          <w:szCs w:val="24"/>
        </w:rPr>
      </w:pPr>
      <w:r>
        <w:rPr>
          <w:rFonts w:hint="eastAsia" w:ascii="仿宋_GB2312" w:hAnsi="仿宋_GB2312" w:cs="仿宋_GB2312"/>
          <w:sz w:val="24"/>
          <w:szCs w:val="24"/>
        </w:rPr>
        <w:t>使用浏览器（或苹果浏览器safari）打开安装链接。</w:t>
      </w:r>
    </w:p>
    <w:p>
      <w:pPr>
        <w:numPr>
          <w:ilvl w:val="0"/>
          <w:numId w:val="1"/>
        </w:numPr>
        <w:spacing w:line="300" w:lineRule="exact"/>
        <w:rPr>
          <w:rFonts w:hint="eastAsia" w:ascii="仿宋_GB2312" w:hAnsi="仿宋_GB2312" w:cs="仿宋_GB2312"/>
          <w:sz w:val="24"/>
          <w:szCs w:val="24"/>
        </w:rPr>
      </w:pPr>
      <w:r>
        <w:rPr>
          <w:rFonts w:hint="eastAsia" w:ascii="仿宋_GB2312" w:hAnsi="仿宋_GB2312" w:cs="仿宋_GB2312"/>
          <w:sz w:val="24"/>
          <w:szCs w:val="24"/>
        </w:rPr>
        <w:t>点击页面“点击安装”，</w:t>
      </w:r>
      <w:r>
        <w:rPr>
          <w:rFonts w:ascii="仿宋_GB2312" w:hAnsi="仿宋_GB2312" w:cs="仿宋_GB2312"/>
          <w:sz w:val="24"/>
          <w:szCs w:val="24"/>
        </w:rPr>
        <w:t>等待安装完成，弹出安装程序，按提示安装完成即可</w:t>
      </w:r>
      <w:r>
        <w:rPr>
          <w:rFonts w:hint="eastAsia" w:ascii="仿宋_GB2312" w:hAnsi="仿宋_GB2312" w:cs="仿宋_GB2312"/>
          <w:sz w:val="24"/>
          <w:szCs w:val="24"/>
        </w:rPr>
        <w:t>（苹果</w:t>
      </w:r>
      <w:r>
        <w:rPr>
          <w:rFonts w:ascii="仿宋_GB2312" w:hAnsi="仿宋_GB2312" w:cs="仿宋_GB2312"/>
          <w:sz w:val="24"/>
          <w:szCs w:val="24"/>
        </w:rPr>
        <w:t>会跳转至AppStore，点击下载即可</w:t>
      </w:r>
      <w:r>
        <w:rPr>
          <w:rFonts w:hint="eastAsia" w:ascii="仿宋_GB2312" w:hAnsi="仿宋_GB2312" w:cs="仿宋_GB2312"/>
          <w:sz w:val="24"/>
          <w:szCs w:val="24"/>
        </w:rPr>
        <w:t>）</w:t>
      </w:r>
    </w:p>
    <w:p>
      <w:pPr>
        <w:spacing w:beforeLines="50" w:line="300" w:lineRule="exact"/>
        <w:ind w:firstLine="420" w:firstLineChars="0"/>
        <w:rPr>
          <w:rFonts w:hint="eastAsia" w:ascii="仿宋_GB2312" w:hAnsi="仿宋_GB2312" w:eastAsia="仿宋_GB2312" w:cs="仿宋_GB2312"/>
          <w:sz w:val="24"/>
          <w:szCs w:val="24"/>
          <w:lang w:eastAsia="zh-CN"/>
        </w:rPr>
      </w:pPr>
      <w:r>
        <w:rPr>
          <w:rFonts w:hint="eastAsia" w:ascii="仿宋_GB2312" w:hAnsi="仿宋_GB2312" w:cs="仿宋_GB2312"/>
          <w:sz w:val="24"/>
          <w:szCs w:val="24"/>
        </w:rPr>
        <w:t>注：</w:t>
      </w:r>
      <w:r>
        <w:rPr>
          <w:rFonts w:hint="eastAsia" w:ascii="仿宋_GB2312" w:hAnsi="仿宋_GB2312" w:cs="仿宋_GB2312"/>
          <w:sz w:val="24"/>
          <w:szCs w:val="24"/>
          <w:lang w:val="en-US" w:eastAsia="zh-CN"/>
        </w:rPr>
        <w:t>除了扫码，也</w:t>
      </w:r>
      <w:r>
        <w:rPr>
          <w:rFonts w:hint="eastAsia" w:ascii="仿宋_GB2312" w:hAnsi="仿宋_GB2312" w:cs="仿宋_GB2312"/>
          <w:sz w:val="24"/>
          <w:szCs w:val="24"/>
        </w:rPr>
        <w:t>可通过App</w:t>
      </w:r>
      <w:r>
        <w:rPr>
          <w:rFonts w:ascii="仿宋_GB2312" w:hAnsi="仿宋_GB2312" w:cs="仿宋_GB2312"/>
          <w:sz w:val="24"/>
          <w:szCs w:val="24"/>
        </w:rPr>
        <w:t>S</w:t>
      </w:r>
      <w:r>
        <w:rPr>
          <w:rFonts w:hint="eastAsia" w:ascii="仿宋_GB2312" w:hAnsi="仿宋_GB2312" w:cs="仿宋_GB2312"/>
          <w:sz w:val="24"/>
          <w:szCs w:val="24"/>
        </w:rPr>
        <w:t>tore、华为、小米、O</w:t>
      </w:r>
      <w:r>
        <w:rPr>
          <w:rFonts w:ascii="仿宋_GB2312" w:hAnsi="仿宋_GB2312" w:cs="仿宋_GB2312"/>
          <w:sz w:val="24"/>
          <w:szCs w:val="24"/>
        </w:rPr>
        <w:t>PPO</w:t>
      </w:r>
      <w:r>
        <w:rPr>
          <w:rFonts w:hint="eastAsia" w:ascii="仿宋_GB2312" w:hAnsi="仿宋_GB2312" w:cs="仿宋_GB2312"/>
          <w:sz w:val="24"/>
          <w:szCs w:val="24"/>
        </w:rPr>
        <w:t>、vivo、腾讯应用宝、百度助手等各大应用市场</w:t>
      </w:r>
      <w:r>
        <w:rPr>
          <w:rFonts w:hint="eastAsia" w:ascii="仿宋_GB2312" w:hAnsi="仿宋_GB2312" w:cs="仿宋_GB2312"/>
          <w:sz w:val="24"/>
          <w:szCs w:val="24"/>
          <w:lang w:val="en-US" w:eastAsia="zh-CN"/>
        </w:rPr>
        <w:t>搜索“学习强安”</w:t>
      </w:r>
      <w:r>
        <w:rPr>
          <w:rFonts w:hint="eastAsia" w:ascii="仿宋_GB2312" w:hAnsi="仿宋_GB2312" w:cs="仿宋_GB2312"/>
          <w:sz w:val="24"/>
          <w:szCs w:val="24"/>
        </w:rPr>
        <w:t>下载安装</w:t>
      </w:r>
      <w:r>
        <w:rPr>
          <w:rFonts w:hint="eastAsia" w:ascii="仿宋_GB2312" w:hAnsi="仿宋_GB2312" w:cs="仿宋_GB2312"/>
          <w:sz w:val="24"/>
          <w:szCs w:val="24"/>
          <w:lang w:eastAsia="zh-CN"/>
        </w:rPr>
        <w:t>。</w:t>
      </w:r>
    </w:p>
    <w:p>
      <w:pPr>
        <w:spacing w:beforeLines="50" w:line="260" w:lineRule="exact"/>
        <w:rPr>
          <w:rFonts w:ascii="仿宋_GB2312" w:hAnsi="仿宋_GB2312" w:cs="仿宋_GB2312"/>
          <w:b/>
          <w:bCs/>
          <w:sz w:val="24"/>
          <w:szCs w:val="24"/>
        </w:rPr>
      </w:pPr>
      <w:r>
        <w:rPr>
          <w:rFonts w:hint="eastAsia" w:ascii="仿宋_GB2312" w:hAnsi="仿宋_GB2312" w:cs="仿宋_GB2312"/>
          <w:b/>
          <w:bCs/>
          <w:sz w:val="24"/>
          <w:szCs w:val="24"/>
        </w:rPr>
        <w:t>三、</w:t>
      </w:r>
      <w:r>
        <w:rPr>
          <w:rFonts w:ascii="仿宋_GB2312" w:hAnsi="仿宋_GB2312" w:cs="仿宋_GB2312"/>
          <w:b/>
          <w:bCs/>
          <w:sz w:val="24"/>
          <w:szCs w:val="24"/>
        </w:rPr>
        <w:t>注册流程</w:t>
      </w:r>
    </w:p>
    <w:p>
      <w:pPr>
        <w:numPr>
          <w:ilvl w:val="0"/>
          <w:numId w:val="2"/>
        </w:numPr>
        <w:spacing w:beforeLines="50" w:line="300" w:lineRule="exact"/>
        <w:ind w:left="777" w:hanging="357"/>
        <w:rPr>
          <w:rFonts w:ascii="仿宋_GB2312" w:hAnsi="仿宋_GB2312" w:cs="仿宋_GB2312"/>
          <w:sz w:val="24"/>
          <w:szCs w:val="24"/>
        </w:rPr>
      </w:pPr>
      <w:r>
        <w:rPr>
          <w:rFonts w:ascii="仿宋_GB2312" w:hAnsi="仿宋_GB2312" w:cs="仿宋_GB2312"/>
          <w:sz w:val="24"/>
          <w:szCs w:val="24"/>
        </w:rPr>
        <w:t>打开APP</w:t>
      </w:r>
      <w:r>
        <w:rPr>
          <w:rFonts w:hint="eastAsia" w:ascii="仿宋_GB2312" w:hAnsi="仿宋_GB2312" w:cs="仿宋_GB2312"/>
          <w:sz w:val="24"/>
          <w:szCs w:val="24"/>
        </w:rPr>
        <w:t>—进入“</w:t>
      </w:r>
      <w:r>
        <w:rPr>
          <w:rFonts w:ascii="仿宋_GB2312" w:hAnsi="仿宋_GB2312" w:cs="仿宋_GB2312"/>
          <w:sz w:val="24"/>
          <w:szCs w:val="24"/>
        </w:rPr>
        <w:t>我的</w:t>
      </w:r>
      <w:r>
        <w:rPr>
          <w:rFonts w:hint="eastAsia" w:ascii="仿宋_GB2312" w:hAnsi="仿宋_GB2312" w:cs="仿宋_GB2312"/>
          <w:sz w:val="24"/>
          <w:szCs w:val="24"/>
        </w:rPr>
        <w:t>”</w:t>
      </w:r>
      <w:r>
        <w:rPr>
          <w:rFonts w:ascii="仿宋_GB2312" w:hAnsi="仿宋_GB2312" w:cs="仿宋_GB2312"/>
          <w:sz w:val="24"/>
          <w:szCs w:val="24"/>
        </w:rPr>
        <w:t>页面或</w:t>
      </w:r>
      <w:r>
        <w:rPr>
          <w:rFonts w:hint="eastAsia" w:ascii="仿宋_GB2312" w:hAnsi="仿宋_GB2312" w:cs="仿宋_GB2312"/>
          <w:sz w:val="24"/>
          <w:szCs w:val="24"/>
        </w:rPr>
        <w:t>“</w:t>
      </w:r>
      <w:r>
        <w:rPr>
          <w:rFonts w:ascii="仿宋_GB2312" w:hAnsi="仿宋_GB2312" w:cs="仿宋_GB2312"/>
          <w:sz w:val="24"/>
          <w:szCs w:val="24"/>
        </w:rPr>
        <w:t>消息</w:t>
      </w:r>
      <w:r>
        <w:rPr>
          <w:rFonts w:hint="eastAsia" w:ascii="仿宋_GB2312" w:hAnsi="仿宋_GB2312" w:cs="仿宋_GB2312"/>
          <w:sz w:val="24"/>
          <w:szCs w:val="24"/>
        </w:rPr>
        <w:t>”</w:t>
      </w:r>
      <w:r>
        <w:rPr>
          <w:rFonts w:ascii="仿宋_GB2312" w:hAnsi="仿宋_GB2312" w:cs="仿宋_GB2312"/>
          <w:sz w:val="24"/>
          <w:szCs w:val="24"/>
        </w:rPr>
        <w:t>页面，选择登录</w:t>
      </w:r>
      <w:r>
        <w:rPr>
          <w:rFonts w:hint="eastAsia" w:ascii="仿宋_GB2312" w:hAnsi="仿宋_GB2312" w:cs="仿宋_GB2312"/>
          <w:sz w:val="24"/>
          <w:szCs w:val="24"/>
        </w:rPr>
        <w:t>。</w:t>
      </w:r>
    </w:p>
    <w:p>
      <w:pPr>
        <w:ind w:left="420"/>
        <w:rPr>
          <w:rFonts w:hint="eastAsia" w:ascii="仿宋_GB2312" w:hAnsi="仿宋_GB2312" w:cs="仿宋_GB2312"/>
          <w:sz w:val="24"/>
          <w:szCs w:val="24"/>
        </w:rPr>
      </w:pPr>
      <w:r>
        <w:rPr>
          <w:rFonts w:ascii="仿宋_GB2312" w:hAnsi="仿宋_GB2312" w:cs="仿宋_GB2312"/>
          <w:sz w:val="24"/>
          <w:szCs w:val="24"/>
        </w:rPr>
        <w:t xml:space="preserve"> </w:t>
      </w:r>
    </w:p>
    <w:p>
      <w:pPr>
        <w:numPr>
          <w:ilvl w:val="0"/>
          <w:numId w:val="2"/>
        </w:numPr>
        <w:spacing w:beforeLines="100" w:line="300" w:lineRule="exact"/>
        <w:ind w:left="777" w:hanging="357"/>
        <w:rPr>
          <w:rFonts w:ascii="仿宋_GB2312" w:hAnsi="仿宋_GB2312" w:cs="仿宋_GB2312"/>
          <w:sz w:val="24"/>
          <w:szCs w:val="24"/>
        </w:rPr>
      </w:pPr>
      <w:r>
        <w:rPr>
          <w:rFonts w:ascii="仿宋_GB2312" w:hAnsi="仿宋_GB2312" w:cs="仿宋_GB2312"/>
          <w:sz w:val="24"/>
          <w:szCs w:val="24"/>
        </w:rPr>
        <w:t>进入登录页面，输入手机号、验证码，点击“登录”</w:t>
      </w:r>
    </w:p>
    <w:p>
      <w:pPr>
        <w:jc w:val="center"/>
        <w:rPr>
          <w:rFonts w:ascii="仿宋_GB2312" w:hAnsi="仿宋_GB2312" w:cs="仿宋_GB2312"/>
          <w:sz w:val="24"/>
          <w:szCs w:val="24"/>
        </w:rPr>
      </w:pPr>
    </w:p>
    <w:p>
      <w:pPr>
        <w:numPr>
          <w:ilvl w:val="0"/>
          <w:numId w:val="2"/>
        </w:numPr>
        <w:spacing w:beforeLines="100" w:line="300" w:lineRule="exact"/>
        <w:ind w:left="777" w:hanging="357"/>
        <w:rPr>
          <w:rFonts w:ascii="仿宋_GB2312" w:hAnsi="仿宋_GB2312" w:cs="仿宋_GB2312"/>
          <w:sz w:val="24"/>
          <w:szCs w:val="24"/>
        </w:rPr>
      </w:pPr>
      <w:r>
        <w:rPr>
          <w:rFonts w:ascii="仿宋_GB2312" w:hAnsi="仿宋_GB2312" w:cs="仿宋_GB2312"/>
          <w:sz w:val="24"/>
          <w:szCs w:val="24"/>
        </w:rPr>
        <w:t>用户首次注册登录时，会进入市民引导流程，可尝试搜索自身所在企业名称，如搜索到对应的企业名称，点击企业名称，进入申报信息填写界面，填写完成点击加入即可成为企业用户。</w:t>
      </w:r>
    </w:p>
    <w:p>
      <w:pPr>
        <w:jc w:val="center"/>
        <w:rPr>
          <w:rFonts w:ascii="仿宋_GB2312" w:hAnsi="仿宋_GB2312" w:cs="仿宋_GB2312"/>
          <w:sz w:val="24"/>
          <w:szCs w:val="24"/>
        </w:rPr>
      </w:pPr>
      <w:r>
        <w:rPr>
          <w:rFonts w:ascii="仿宋_GB2312" w:hAnsi="仿宋_GB2312" w:cs="仿宋_GB2312"/>
          <w:sz w:val="24"/>
          <w:szCs w:val="24"/>
        </w:rPr>
        <w:drawing>
          <wp:inline distT="0" distB="0" distL="114300" distR="114300">
            <wp:extent cx="1958340" cy="3485515"/>
            <wp:effectExtent l="9525" t="9525" r="13335" b="10160"/>
            <wp:docPr id="2" name="图片 6" descr="市民-身份验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市民-身份验证"/>
                    <pic:cNvPicPr>
                      <a:picLocks noChangeAspect="1"/>
                    </pic:cNvPicPr>
                  </pic:nvPicPr>
                  <pic:blipFill>
                    <a:blip r:embed="rId7"/>
                    <a:stretch>
                      <a:fillRect/>
                    </a:stretch>
                  </pic:blipFill>
                  <pic:spPr>
                    <a:xfrm>
                      <a:off x="0" y="0"/>
                      <a:ext cx="1958340" cy="3485515"/>
                    </a:xfrm>
                    <a:prstGeom prst="rect">
                      <a:avLst/>
                    </a:prstGeom>
                    <a:noFill/>
                    <a:ln w="9525" cap="flat" cmpd="sng">
                      <a:solidFill>
                        <a:srgbClr val="D9D9D9"/>
                      </a:solidFill>
                      <a:prstDash val="solid"/>
                      <a:miter/>
                      <a:headEnd type="none" w="med" len="med"/>
                      <a:tailEnd type="none" w="med" len="med"/>
                    </a:ln>
                  </pic:spPr>
                </pic:pic>
              </a:graphicData>
            </a:graphic>
          </wp:inline>
        </w:drawing>
      </w:r>
    </w:p>
    <w:p>
      <w:pPr>
        <w:numPr>
          <w:ilvl w:val="0"/>
          <w:numId w:val="2"/>
        </w:numPr>
        <w:spacing w:beforeLines="100" w:line="300" w:lineRule="exact"/>
        <w:ind w:left="777" w:hanging="357"/>
        <w:rPr>
          <w:rFonts w:hint="eastAsia" w:ascii="仿宋_GB2312" w:hAnsi="仿宋_GB2312" w:cs="仿宋_GB2312"/>
          <w:sz w:val="24"/>
          <w:szCs w:val="24"/>
        </w:rPr>
      </w:pPr>
      <w:r>
        <w:rPr>
          <w:rFonts w:ascii="仿宋_GB2312" w:hAnsi="仿宋_GB2312" w:cs="仿宋_GB2312"/>
          <w:sz w:val="24"/>
          <w:szCs w:val="24"/>
        </w:rPr>
        <w:t>如未搜到所在企业名称可点击关闭按钮，跳过市民引导流程</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即可进入系统进行企业疫情防控知识和安全生产知识学习。后期学习强安会推送消息，引导未加入企业的用户加入成为企业用户。</w:t>
      </w:r>
    </w:p>
    <w:sectPr>
      <w:footerReference r:id="rId3" w:type="default"/>
      <w:footerReference r:id="rId4" w:type="even"/>
      <w:pgSz w:w="11906" w:h="16838"/>
      <w:pgMar w:top="851" w:right="851" w:bottom="851" w:left="851" w:header="851" w:footer="1588" w:gutter="0"/>
      <w:cols w:space="720" w:num="2"/>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00"/>
    <w:family w:val="auto"/>
    <w:pitch w:val="default"/>
    <w:sig w:usb0="00000287" w:usb1="080F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Align="top"/>
      <w:rPr>
        <w:rStyle w:val="25"/>
        <w:rFonts w:hint="eastAsia" w:ascii="宋体" w:hAnsi="宋体" w:eastAsia="宋体"/>
        <w:sz w:val="28"/>
        <w:szCs w:val="28"/>
        <w:lang w:eastAsia="zh-CN"/>
      </w:rPr>
    </w:pPr>
    <w:r>
      <w:rPr>
        <w:rStyle w:val="25"/>
        <w:rFonts w:hint="eastAsia" w:ascii="宋体" w:hAnsi="宋体" w:eastAsia="宋体"/>
        <w:sz w:val="28"/>
        <w:szCs w:val="28"/>
        <w:lang w:eastAsia="zh-CN"/>
      </w:rPr>
      <w:t xml:space="preserve">— </w:t>
    </w:r>
    <w:r>
      <w:rPr>
        <w:rFonts w:ascii="宋体" w:hAnsi="宋体" w:eastAsia="宋体"/>
        <w:sz w:val="28"/>
        <w:szCs w:val="28"/>
      </w:rPr>
      <w:fldChar w:fldCharType="begin"/>
    </w:r>
    <w:r>
      <w:rPr>
        <w:rStyle w:val="25"/>
        <w:rFonts w:ascii="宋体" w:hAnsi="宋体" w:eastAsia="宋体"/>
        <w:sz w:val="28"/>
        <w:szCs w:val="28"/>
      </w:rPr>
      <w:instrText xml:space="preserve">PAGE  </w:instrText>
    </w:r>
    <w:r>
      <w:rPr>
        <w:rFonts w:ascii="宋体" w:hAnsi="宋体" w:eastAsia="宋体"/>
        <w:sz w:val="28"/>
        <w:szCs w:val="28"/>
      </w:rPr>
      <w:fldChar w:fldCharType="separate"/>
    </w:r>
    <w:r>
      <w:rPr>
        <w:rStyle w:val="25"/>
        <w:rFonts w:ascii="宋体" w:hAnsi="宋体" w:eastAsia="宋体"/>
        <w:sz w:val="28"/>
        <w:szCs w:val="28"/>
        <w:lang/>
      </w:rPr>
      <w:t>4</w:t>
    </w:r>
    <w:r>
      <w:rPr>
        <w:rFonts w:ascii="宋体" w:hAnsi="宋体" w:eastAsia="宋体"/>
        <w:sz w:val="28"/>
        <w:szCs w:val="28"/>
      </w:rPr>
      <w:fldChar w:fldCharType="end"/>
    </w:r>
    <w:r>
      <w:rPr>
        <w:rStyle w:val="25"/>
        <w:rFonts w:hint="eastAsia" w:ascii="宋体" w:hAnsi="宋体" w:eastAsia="宋体"/>
        <w:sz w:val="28"/>
        <w:szCs w:val="28"/>
        <w:lang w:eastAsia="zh-CN"/>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Align="top"/>
      <w:rPr>
        <w:rStyle w:val="25"/>
      </w:rPr>
    </w:pPr>
    <w:r>
      <w:fldChar w:fldCharType="begin"/>
    </w:r>
    <w:r>
      <w:rPr>
        <w:rStyle w:val="25"/>
      </w:rPr>
      <w:instrText xml:space="preserve">PAGE  </w:instrText>
    </w:r>
    <w:r>
      <w:fldChar w:fldCharType="end"/>
    </w: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A3D"/>
    <w:multiLevelType w:val="multilevel"/>
    <w:tmpl w:val="0E197A3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BAD3886"/>
    <w:multiLevelType w:val="multilevel"/>
    <w:tmpl w:val="5BAD388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20E0B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b/>
      <w:bCs/>
      <w:sz w:val="32"/>
      <w:szCs w:val="32"/>
    </w:rPr>
  </w:style>
  <w:style w:type="character" w:default="1" w:styleId="22">
    <w:name w:val="Default Paragraph Font"/>
    <w:link w:val="23"/>
    <w:semiHidden/>
    <w:uiPriority w:val="0"/>
    <w:rPr>
      <w:rFonts w:ascii="Verdana" w:hAnsi="Verdana" w:eastAsia="仿宋_GB2312"/>
      <w:kern w:val="0"/>
      <w:sz w:val="24"/>
      <w:szCs w:val="20"/>
      <w:lang w:eastAsia="en-US"/>
    </w:rPr>
  </w:style>
  <w:style w:type="table" w:default="1" w:styleId="20">
    <w:name w:val="Normal Table"/>
    <w:semiHidden/>
    <w:uiPriority w:val="0"/>
    <w:tblPr>
      <w:tblStyle w:val="20"/>
      <w:tblCellMar>
        <w:top w:w="0" w:type="dxa"/>
        <w:left w:w="108" w:type="dxa"/>
        <w:bottom w:w="0" w:type="dxa"/>
        <w:right w:w="108" w:type="dxa"/>
      </w:tblCellMar>
    </w:tblPr>
  </w:style>
  <w:style w:type="paragraph" w:styleId="5">
    <w:name w:val="Normal Indent"/>
    <w:basedOn w:val="1"/>
    <w:uiPriority w:val="0"/>
    <w:pPr>
      <w:ind w:firstLine="630"/>
    </w:pPr>
    <w:rPr>
      <w:rFonts w:ascii="Times New Roman" w:hAnsi="Times New Roman" w:eastAsia="仿宋_GB2312"/>
      <w:kern w:val="0"/>
      <w:sz w:val="32"/>
      <w:szCs w:val="20"/>
    </w:rPr>
  </w:style>
  <w:style w:type="paragraph" w:styleId="6">
    <w:name w:val="Document Map"/>
    <w:basedOn w:val="1"/>
    <w:semiHidden/>
    <w:uiPriority w:val="0"/>
    <w:pPr>
      <w:shd w:val="clear" w:color="auto" w:fill="000080"/>
    </w:pPr>
  </w:style>
  <w:style w:type="paragraph" w:styleId="7">
    <w:name w:val="annotation text"/>
    <w:basedOn w:val="1"/>
    <w:uiPriority w:val="0"/>
    <w:pPr>
      <w:jc w:val="left"/>
    </w:pPr>
    <w:rPr>
      <w:rFonts w:ascii="Times New Roman" w:hAnsi="Times New Roman"/>
      <w:szCs w:val="24"/>
    </w:rPr>
  </w:style>
  <w:style w:type="paragraph" w:styleId="8">
    <w:name w:val="Body Text"/>
    <w:basedOn w:val="1"/>
    <w:uiPriority w:val="0"/>
    <w:pPr>
      <w:spacing w:after="120"/>
    </w:pPr>
  </w:style>
  <w:style w:type="paragraph" w:styleId="9">
    <w:name w:val="Body Text Indent"/>
    <w:basedOn w:val="1"/>
    <w:link w:val="60"/>
    <w:uiPriority w:val="0"/>
    <w:pPr>
      <w:spacing w:line="640" w:lineRule="exact"/>
      <w:ind w:firstLine="641" w:firstLineChars="200"/>
    </w:pPr>
    <w:rPr>
      <w:rFonts w:ascii="Times New Roman" w:hAnsi="Times New Roman" w:eastAsia="华文仿宋"/>
      <w:b/>
      <w:bCs/>
      <w:sz w:val="32"/>
      <w:szCs w:val="32"/>
    </w:rPr>
  </w:style>
  <w:style w:type="paragraph" w:styleId="10">
    <w:name w:val="Plain Text"/>
    <w:basedOn w:val="1"/>
    <w:uiPriority w:val="0"/>
    <w:rPr>
      <w:rFonts w:ascii="宋体" w:hAnsi="Courier New" w:cs="Courier New"/>
      <w:szCs w:val="21"/>
    </w:rPr>
  </w:style>
  <w:style w:type="paragraph" w:styleId="11">
    <w:name w:val="Date"/>
    <w:basedOn w:val="1"/>
    <w:next w:val="1"/>
    <w:uiPriority w:val="0"/>
    <w:pPr>
      <w:ind w:left="100" w:leftChars="2500"/>
    </w:pPr>
  </w:style>
  <w:style w:type="paragraph" w:styleId="12">
    <w:name w:val="Body Text Indent 2"/>
    <w:basedOn w:val="1"/>
    <w:link w:val="57"/>
    <w:uiPriority w:val="0"/>
    <w:pPr>
      <w:spacing w:after="120" w:line="480" w:lineRule="auto"/>
      <w:ind w:left="420" w:leftChars="200"/>
    </w:pPr>
    <w:rPr>
      <w:rFonts w:ascii="Times New Roman" w:hAnsi="Times New Roman"/>
      <w:szCs w:val="24"/>
    </w:rPr>
  </w:style>
  <w:style w:type="paragraph" w:styleId="13">
    <w:name w:val="footer"/>
    <w:basedOn w:val="1"/>
    <w:link w:val="55"/>
    <w:uiPriority w:val="0"/>
    <w:pPr>
      <w:tabs>
        <w:tab w:val="center" w:pos="4153"/>
        <w:tab w:val="right" w:pos="8306"/>
      </w:tabs>
      <w:snapToGrid w:val="0"/>
      <w:jc w:val="left"/>
    </w:pPr>
    <w:rPr>
      <w:sz w:val="18"/>
      <w:szCs w:val="18"/>
    </w:rPr>
  </w:style>
  <w:style w:type="paragraph" w:styleId="14">
    <w:name w:val="header"/>
    <w:basedOn w:val="1"/>
    <w:link w:val="61"/>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Calibri Light" w:hAnsi="Calibri Light" w:eastAsia="宋体"/>
      <w:b/>
      <w:bCs/>
      <w:kern w:val="28"/>
    </w:rPr>
  </w:style>
  <w:style w:type="paragraph" w:styleId="16">
    <w:name w:val="footnote text"/>
    <w:basedOn w:val="1"/>
    <w:unhideWhenUsed/>
    <w:qFormat/>
    <w:uiPriority w:val="0"/>
    <w:pPr>
      <w:adjustRightInd w:val="0"/>
      <w:snapToGrid w:val="0"/>
      <w:jc w:val="left"/>
    </w:pPr>
    <w:rPr>
      <w:rFonts w:ascii="Times New Roman" w:hAnsi="Times New Roman" w:eastAsia="宋体" w:cs="Calibri"/>
      <w:sz w:val="18"/>
      <w:szCs w:val="18"/>
    </w:rPr>
  </w:style>
  <w:style w:type="paragraph" w:styleId="17">
    <w:name w:val="Body Text 2"/>
    <w:basedOn w:val="1"/>
    <w:link w:val="63"/>
    <w:uiPriority w:val="0"/>
    <w:pPr>
      <w:spacing w:after="120" w:line="480" w:lineRule="auto"/>
    </w:pPr>
    <w:rPr>
      <w:rFonts w:ascii="Times New Roman" w:hAnsi="Times New Roman" w:eastAsia="仿宋_GB2312"/>
      <w:sz w:val="32"/>
      <w:szCs w:val="20"/>
    </w:rPr>
  </w:style>
  <w:style w:type="paragraph" w:styleId="18">
    <w:name w:val="Normal (Web)"/>
    <w:basedOn w:val="1"/>
    <w:unhideWhenUsed/>
    <w:uiPriority w:val="0"/>
    <w:pPr>
      <w:spacing w:before="375"/>
      <w:jc w:val="left"/>
    </w:pPr>
    <w:rPr>
      <w:rFonts w:ascii="Times New Roman" w:hAnsi="Times New Roman"/>
      <w:kern w:val="0"/>
      <w:sz w:val="24"/>
      <w:szCs w:val="20"/>
    </w:rPr>
  </w:style>
  <w:style w:type="paragraph" w:styleId="19">
    <w:name w:val="Title"/>
    <w:basedOn w:val="1"/>
    <w:next w:val="1"/>
    <w:link w:val="54"/>
    <w:qFormat/>
    <w:uiPriority w:val="0"/>
    <w:pPr>
      <w:widowControl/>
      <w:spacing w:before="240" w:after="60"/>
      <w:jc w:val="center"/>
      <w:outlineLvl w:val="0"/>
    </w:pPr>
    <w:rPr>
      <w:rFonts w:ascii="Cambria" w:hAnsi="Cambria" w:cs="黑体"/>
      <w:b/>
      <w:bCs/>
      <w:sz w:val="32"/>
      <w:szCs w:val="32"/>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Char Char Char Char Char Char Char Char Char Char Char Char Char Char Char Char Char Char Char Char Char Char Char Char Char Char Char Char Char Char Char Char"/>
    <w:basedOn w:val="1"/>
    <w:link w:val="22"/>
    <w:uiPriority w:val="0"/>
    <w:pPr>
      <w:widowControl/>
      <w:spacing w:after="160" w:line="240" w:lineRule="exact"/>
      <w:jc w:val="left"/>
    </w:pPr>
    <w:rPr>
      <w:rFonts w:ascii="Verdana" w:hAnsi="Verdana" w:eastAsia="仿宋_GB2312"/>
      <w:kern w:val="0"/>
      <w:sz w:val="24"/>
      <w:szCs w:val="20"/>
      <w:lang w:eastAsia="en-US"/>
    </w:rPr>
  </w:style>
  <w:style w:type="character" w:styleId="24">
    <w:name w:val="Strong"/>
    <w:qFormat/>
    <w:uiPriority w:val="0"/>
    <w:rPr>
      <w:rFonts w:hint="default" w:ascii="Times New Roman" w:hAnsi="Times New Roman" w:eastAsia="仿宋_GB2312" w:cs="Times New Roman"/>
      <w:b/>
      <w:bCs/>
      <w:kern w:val="0"/>
      <w:sz w:val="24"/>
      <w:szCs w:val="20"/>
      <w:lang w:eastAsia="en-US"/>
    </w:rPr>
  </w:style>
  <w:style w:type="character" w:styleId="25">
    <w:name w:val="page number"/>
    <w:basedOn w:val="22"/>
    <w:uiPriority w:val="0"/>
  </w:style>
  <w:style w:type="character" w:styleId="26">
    <w:name w:val="Emphasis"/>
    <w:qFormat/>
    <w:uiPriority w:val="0"/>
    <w:rPr>
      <w:rFonts w:ascii="Verdana" w:hAnsi="Verdana" w:eastAsia="仿宋_GB2312"/>
      <w:i/>
      <w:iCs/>
      <w:kern w:val="0"/>
      <w:sz w:val="24"/>
      <w:szCs w:val="20"/>
      <w:lang w:eastAsia="en-US"/>
    </w:rPr>
  </w:style>
  <w:style w:type="character" w:styleId="27">
    <w:name w:val="Hyperlink"/>
    <w:uiPriority w:val="0"/>
    <w:rPr>
      <w:rFonts w:ascii="Verdana" w:hAnsi="Verdana" w:eastAsia="仿宋_GB2312"/>
      <w:color w:val="0000FF"/>
      <w:kern w:val="0"/>
      <w:sz w:val="24"/>
      <w:szCs w:val="20"/>
      <w:u w:val="single"/>
      <w:lang w:eastAsia="en-US"/>
    </w:rPr>
  </w:style>
  <w:style w:type="character" w:styleId="28">
    <w:name w:val="footnote reference"/>
    <w:unhideWhenUsed/>
    <w:qFormat/>
    <w:uiPriority w:val="0"/>
    <w:rPr>
      <w:rFonts w:ascii="Verdana" w:hAnsi="Verdana" w:eastAsia="仿宋_GB2312"/>
      <w:kern w:val="0"/>
      <w:sz w:val="24"/>
      <w:szCs w:val="20"/>
      <w:vertAlign w:val="superscript"/>
      <w:lang w:eastAsia="en-US"/>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uiPriority w:val="0"/>
    <w:rPr>
      <w:rFonts w:ascii="Times New Roman" w:hAnsi="Times New Roman" w:eastAsia="宋体"/>
      <w:sz w:val="21"/>
      <w:szCs w:val="21"/>
    </w:rPr>
  </w:style>
  <w:style w:type="paragraph" w:customStyle="1" w:styleId="30">
    <w:name w:val=" Char"/>
    <w:basedOn w:val="1"/>
    <w:uiPriority w:val="0"/>
    <w:rPr>
      <w:rFonts w:ascii="Times New Roman" w:hAnsi="Times New Roman"/>
      <w:sz w:val="24"/>
      <w:szCs w:val="24"/>
    </w:rPr>
  </w:style>
  <w:style w:type="paragraph" w:customStyle="1" w:styleId="31">
    <w:name w:val="Char1"/>
    <w:basedOn w:val="1"/>
    <w:uiPriority w:val="0"/>
    <w:rPr>
      <w:rFonts w:ascii="Tahoma" w:hAnsi="Tahoma"/>
      <w:sz w:val="24"/>
      <w:szCs w:val="20"/>
    </w:rPr>
  </w:style>
  <w:style w:type="paragraph" w:customStyle="1" w:styleId="32">
    <w:name w:val="p0"/>
    <w:basedOn w:val="1"/>
    <w:uiPriority w:val="0"/>
    <w:pPr>
      <w:widowControl/>
    </w:pPr>
    <w:rPr>
      <w:rFonts w:ascii="Times New Roman" w:hAnsi="Times New Roman"/>
      <w:kern w:val="0"/>
      <w:szCs w:val="21"/>
    </w:rPr>
  </w:style>
  <w:style w:type="paragraph" w:customStyle="1" w:styleId="33">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List Paragraph"/>
    <w:basedOn w:val="1"/>
    <w:uiPriority w:val="0"/>
    <w:pPr>
      <w:ind w:firstLine="420" w:firstLineChars="200"/>
    </w:pPr>
  </w:style>
  <w:style w:type="paragraph" w:customStyle="1" w:styleId="35">
    <w:name w:val="Char"/>
    <w:basedOn w:val="1"/>
    <w:uiPriority w:val="0"/>
    <w:pPr>
      <w:snapToGrid w:val="0"/>
      <w:spacing w:line="360" w:lineRule="auto"/>
      <w:ind w:firstLine="529" w:firstLineChars="200"/>
    </w:pPr>
    <w:rPr>
      <w:rFonts w:ascii="宋体" w:hAnsi="宋体" w:eastAsia="仿宋_GB2312"/>
      <w:b/>
      <w:sz w:val="30"/>
      <w:szCs w:val="20"/>
    </w:rPr>
  </w:style>
  <w:style w:type="paragraph" w:customStyle="1" w:styleId="36">
    <w:name w:val="Default"/>
    <w:basedOn w:val="1"/>
    <w:uiPriority w:val="0"/>
    <w:pPr>
      <w:autoSpaceDE w:val="0"/>
      <w:autoSpaceDN w:val="0"/>
      <w:adjustRightInd w:val="0"/>
      <w:jc w:val="left"/>
    </w:pPr>
    <w:rPr>
      <w:rFonts w:ascii="宋体" w:hAnsi="宋体" w:cs="宋体"/>
      <w:color w:val="000000"/>
      <w:kern w:val="0"/>
      <w:sz w:val="24"/>
      <w:szCs w:val="24"/>
    </w:rPr>
  </w:style>
  <w:style w:type="paragraph" w:customStyle="1" w:styleId="37">
    <w:name w:val="Char Char Char Char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38">
    <w:name w:val="默认段落字体 Para Char Char Char Char Char Char Char"/>
    <w:basedOn w:val="1"/>
    <w:uiPriority w:val="0"/>
    <w:rPr>
      <w:rFonts w:ascii="Tahoma" w:hAnsi="Tahoma"/>
      <w:sz w:val="24"/>
      <w:szCs w:val="20"/>
    </w:rPr>
  </w:style>
  <w:style w:type="paragraph" w:customStyle="1" w:styleId="39">
    <w:name w:val="Char Char Char Char Char Char1 Char"/>
    <w:basedOn w:val="6"/>
    <w:qFormat/>
    <w:uiPriority w:val="0"/>
    <w:pPr>
      <w:adjustRightInd w:val="0"/>
      <w:spacing w:line="436" w:lineRule="exact"/>
      <w:ind w:left="357"/>
      <w:jc w:val="left"/>
      <w:outlineLvl w:val="3"/>
    </w:pPr>
    <w:rPr>
      <w:szCs w:val="24"/>
    </w:rPr>
  </w:style>
  <w:style w:type="paragraph" w:customStyle="1" w:styleId="40">
    <w:name w:val="_Style 1"/>
    <w:basedOn w:val="1"/>
    <w:qFormat/>
    <w:uiPriority w:val="0"/>
    <w:pPr>
      <w:ind w:left="720"/>
      <w:contextualSpacing/>
    </w:pPr>
    <w:rPr>
      <w:rFonts w:cs="Calibri"/>
      <w:szCs w:val="21"/>
    </w:rPr>
  </w:style>
  <w:style w:type="paragraph" w:customStyle="1" w:styleId="41">
    <w:name w:val="List Paragraph1"/>
    <w:basedOn w:val="1"/>
    <w:uiPriority w:val="0"/>
    <w:pPr>
      <w:ind w:firstLine="420" w:firstLineChars="200"/>
    </w:pPr>
  </w:style>
  <w:style w:type="paragraph" w:customStyle="1" w:styleId="42">
    <w:name w:val="列出段落"/>
    <w:basedOn w:val="1"/>
    <w:qFormat/>
    <w:uiPriority w:val="0"/>
    <w:pPr>
      <w:ind w:firstLine="420" w:firstLineChars="200"/>
    </w:pPr>
  </w:style>
  <w:style w:type="paragraph" w:customStyle="1" w:styleId="4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列出段落2"/>
    <w:basedOn w:val="1"/>
    <w:qFormat/>
    <w:uiPriority w:val="0"/>
    <w:pPr>
      <w:ind w:firstLine="420" w:firstLineChars="200"/>
    </w:pPr>
    <w:rPr>
      <w:rFonts w:eastAsia="宋体"/>
      <w:sz w:val="21"/>
      <w:szCs w:val="24"/>
    </w:rPr>
  </w:style>
  <w:style w:type="paragraph" w:customStyle="1" w:styleId="45">
    <w:name w:val="Char5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Char Char1 Char Char Char Char Char Char Char Char Char Char Char Char Char Char"/>
    <w:basedOn w:val="1"/>
    <w:uiPriority w:val="0"/>
    <w:pPr>
      <w:widowControl/>
      <w:spacing w:after="160" w:line="240" w:lineRule="exact"/>
      <w:jc w:val="left"/>
    </w:pPr>
    <w:rPr>
      <w:rFonts w:ascii="Times New Roman" w:hAnsi="Times New Roman" w:eastAsia="仿宋_GB2312"/>
      <w:sz w:val="32"/>
      <w:szCs w:val="32"/>
    </w:rPr>
  </w:style>
  <w:style w:type="paragraph" w:customStyle="1" w:styleId="47">
    <w:name w:val="文件标题"/>
    <w:basedOn w:val="1"/>
    <w:uiPriority w:val="0"/>
    <w:pPr>
      <w:spacing w:line="540" w:lineRule="exact"/>
      <w:jc w:val="center"/>
    </w:pPr>
    <w:rPr>
      <w:rFonts w:ascii="Times New Roman" w:hAnsi="Times New Roman"/>
      <w:b/>
      <w:sz w:val="36"/>
      <w:szCs w:val="20"/>
    </w:rPr>
  </w:style>
  <w:style w:type="paragraph" w:customStyle="1" w:styleId="48">
    <w:name w:val="列出段落1"/>
    <w:basedOn w:val="1"/>
    <w:uiPriority w:val="0"/>
    <w:pPr>
      <w:ind w:firstLine="420" w:firstLineChars="200"/>
    </w:pPr>
    <w:rPr>
      <w:sz w:val="28"/>
      <w:szCs w:val="28"/>
    </w:rPr>
  </w:style>
  <w:style w:type="paragraph" w:customStyle="1" w:styleId="49">
    <w:name w:val="默认段落字体 Para Char Char"/>
    <w:basedOn w:val="1"/>
    <w:uiPriority w:val="0"/>
    <w:rPr>
      <w:rFonts w:ascii="Times New Roman" w:hAnsi="Times New Roman"/>
      <w:szCs w:val="24"/>
    </w:rPr>
  </w:style>
  <w:style w:type="character" w:customStyle="1" w:styleId="50">
    <w:name w:val="fontstyle01"/>
    <w:uiPriority w:val="0"/>
    <w:rPr>
      <w:rFonts w:ascii="仿宋_GB2312" w:hAnsi="仿宋_GB2312" w:eastAsia="仿宋_GB2312" w:cs="仿宋_GB2312"/>
      <w:color w:val="000000"/>
      <w:kern w:val="0"/>
      <w:sz w:val="32"/>
      <w:szCs w:val="32"/>
      <w:lang w:eastAsia="en-US"/>
    </w:rPr>
  </w:style>
  <w:style w:type="character" w:customStyle="1" w:styleId="51">
    <w:name w:val="16"/>
    <w:uiPriority w:val="0"/>
    <w:rPr>
      <w:rFonts w:hint="default" w:ascii="Times New Roman" w:hAnsi="Times New Roman" w:eastAsia="仿宋_GB2312" w:cs="Times New Roman"/>
      <w:color w:val="0000FF"/>
      <w:kern w:val="0"/>
      <w:sz w:val="24"/>
      <w:szCs w:val="20"/>
      <w:u w:val="single"/>
      <w:lang w:eastAsia="en-US"/>
    </w:rPr>
  </w:style>
  <w:style w:type="character" w:customStyle="1" w:styleId="52">
    <w:name w:val="标题 2 字符"/>
    <w:link w:val="3"/>
    <w:locked/>
    <w:uiPriority w:val="0"/>
    <w:rPr>
      <w:rFonts w:ascii="Arial" w:hAnsi="Arial" w:eastAsia="黑体"/>
      <w:b/>
      <w:bCs/>
      <w:kern w:val="2"/>
      <w:sz w:val="32"/>
      <w:szCs w:val="32"/>
      <w:lang w:val="en-US" w:eastAsia="zh-CN" w:bidi="ar-SA"/>
    </w:rPr>
  </w:style>
  <w:style w:type="character" w:customStyle="1" w:styleId="53">
    <w:name w:val="apple-converted-space"/>
    <w:uiPriority w:val="0"/>
    <w:rPr>
      <w:rFonts w:ascii="Verdana" w:hAnsi="Verdana" w:eastAsia="仿宋_GB2312" w:cs="Times New Roman"/>
      <w:kern w:val="0"/>
      <w:sz w:val="24"/>
      <w:szCs w:val="20"/>
      <w:lang w:eastAsia="en-US"/>
    </w:rPr>
  </w:style>
  <w:style w:type="character" w:customStyle="1" w:styleId="54">
    <w:name w:val="标题 字符"/>
    <w:link w:val="19"/>
    <w:locked/>
    <w:uiPriority w:val="0"/>
    <w:rPr>
      <w:rFonts w:ascii="Cambria" w:hAnsi="Cambria" w:eastAsia="宋体" w:cs="黑体"/>
      <w:b/>
      <w:bCs/>
      <w:kern w:val="2"/>
      <w:sz w:val="32"/>
      <w:szCs w:val="32"/>
      <w:lang w:val="en-US" w:eastAsia="zh-CN" w:bidi="ar-SA"/>
    </w:rPr>
  </w:style>
  <w:style w:type="character" w:customStyle="1" w:styleId="55">
    <w:name w:val="页脚 字符"/>
    <w:link w:val="13"/>
    <w:uiPriority w:val="0"/>
    <w:rPr>
      <w:rFonts w:ascii="Calibri" w:hAnsi="Calibri" w:eastAsia="宋体"/>
      <w:kern w:val="2"/>
      <w:sz w:val="18"/>
      <w:szCs w:val="18"/>
      <w:lang w:val="en-US" w:eastAsia="zh-CN" w:bidi="ar-SA"/>
    </w:rPr>
  </w:style>
  <w:style w:type="character" w:customStyle="1" w:styleId="56">
    <w:name w:val="Footer Char"/>
    <w:locked/>
    <w:uiPriority w:val="0"/>
    <w:rPr>
      <w:rFonts w:ascii="Calibri" w:hAnsi="Calibri" w:eastAsia="宋体" w:cs="Calibri"/>
      <w:kern w:val="2"/>
      <w:sz w:val="18"/>
      <w:szCs w:val="18"/>
      <w:lang w:val="en-US" w:eastAsia="zh-CN" w:bidi="ar-SA"/>
    </w:rPr>
  </w:style>
  <w:style w:type="character" w:customStyle="1" w:styleId="57">
    <w:name w:val="正文文本缩进 2 字符"/>
    <w:link w:val="12"/>
    <w:uiPriority w:val="0"/>
    <w:rPr>
      <w:rFonts w:eastAsia="宋体"/>
      <w:kern w:val="2"/>
      <w:sz w:val="21"/>
      <w:szCs w:val="24"/>
      <w:lang w:bidi="ar-SA"/>
    </w:rPr>
  </w:style>
  <w:style w:type="character" w:customStyle="1" w:styleId="58">
    <w:name w:val="15"/>
    <w:uiPriority w:val="0"/>
    <w:rPr>
      <w:rFonts w:hint="default" w:ascii="Times New Roman" w:hAnsi="Times New Roman" w:eastAsia="仿宋_GB2312" w:cs="Times New Roman"/>
      <w:color w:val="0000FF"/>
      <w:kern w:val="0"/>
      <w:sz w:val="24"/>
      <w:szCs w:val="20"/>
      <w:u w:val="single"/>
      <w:lang w:eastAsia="en-US"/>
    </w:rPr>
  </w:style>
  <w:style w:type="character" w:customStyle="1" w:styleId="59">
    <w:name w:val="18"/>
    <w:uiPriority w:val="0"/>
    <w:rPr>
      <w:rFonts w:hint="default" w:ascii="Times New Roman" w:hAnsi="Times New Roman" w:eastAsia="仿宋_GB2312" w:cs="Times New Roman"/>
      <w:b/>
      <w:bCs/>
      <w:kern w:val="0"/>
      <w:sz w:val="24"/>
      <w:szCs w:val="20"/>
      <w:lang w:eastAsia="en-US"/>
    </w:rPr>
  </w:style>
  <w:style w:type="character" w:customStyle="1" w:styleId="60">
    <w:name w:val="正文文本缩进 字符"/>
    <w:link w:val="9"/>
    <w:locked/>
    <w:uiPriority w:val="0"/>
    <w:rPr>
      <w:rFonts w:ascii="Verdana" w:hAnsi="Verdana" w:eastAsia="华文仿宋"/>
      <w:b/>
      <w:bCs/>
      <w:kern w:val="2"/>
      <w:sz w:val="32"/>
      <w:szCs w:val="32"/>
      <w:lang w:val="en-US" w:eastAsia="zh-CN" w:bidi="ar-SA"/>
    </w:rPr>
  </w:style>
  <w:style w:type="character" w:customStyle="1" w:styleId="61">
    <w:name w:val="页眉 字符"/>
    <w:link w:val="14"/>
    <w:uiPriority w:val="0"/>
    <w:rPr>
      <w:rFonts w:ascii="Calibri" w:hAnsi="Calibri" w:eastAsia="仿宋_GB2312"/>
      <w:kern w:val="2"/>
      <w:sz w:val="18"/>
      <w:szCs w:val="18"/>
      <w:lang w:eastAsia="en-US"/>
    </w:rPr>
  </w:style>
  <w:style w:type="character" w:customStyle="1" w:styleId="62">
    <w:name w:val="标题 3 字符"/>
    <w:link w:val="4"/>
    <w:semiHidden/>
    <w:locked/>
    <w:uiPriority w:val="0"/>
    <w:rPr>
      <w:rFonts w:ascii="Verdana" w:hAnsi="Verdana" w:eastAsia="宋体"/>
      <w:b/>
      <w:bCs/>
      <w:kern w:val="2"/>
      <w:sz w:val="32"/>
      <w:szCs w:val="32"/>
      <w:lang w:val="en-US" w:eastAsia="zh-CN" w:bidi="ar-SA"/>
    </w:rPr>
  </w:style>
  <w:style w:type="character" w:customStyle="1" w:styleId="63">
    <w:name w:val="正文文本 2 字符"/>
    <w:link w:val="17"/>
    <w:locked/>
    <w:uiPriority w:val="0"/>
    <w:rPr>
      <w:rFonts w:ascii="Verdana" w:hAnsi="Verdana" w:eastAsia="仿宋_GB2312"/>
      <w:kern w:val="2"/>
      <w:sz w:val="32"/>
      <w:szCs w:val="20"/>
      <w:lang w:val="en-US" w:eastAsia="zh-CN" w:bidi="ar-SA"/>
    </w:rPr>
  </w:style>
  <w:style w:type="character" w:customStyle="1" w:styleId="64">
    <w:name w:val="17"/>
    <w:uiPriority w:val="0"/>
    <w:rPr>
      <w:rFonts w:hint="default" w:ascii="Times New Roman" w:hAnsi="Times New Roman" w:eastAsia="仿宋_GB2312" w:cs="Times New Roman"/>
      <w:color w:val="0000FF"/>
      <w:kern w:val="0"/>
      <w:sz w:val="24"/>
      <w:szCs w:val="20"/>
      <w:u w:val="single"/>
      <w:lang w:eastAsia="en-US"/>
    </w:rPr>
  </w:style>
  <w:style w:type="character" w:customStyle="1" w:styleId="65">
    <w:name w:val="font-11-title1"/>
    <w:uiPriority w:val="0"/>
    <w:rPr>
      <w:b/>
      <w:color w:val="000000"/>
      <w:spacing w:val="0"/>
      <w:sz w:val="28"/>
      <w:u w:val="none"/>
    </w:rPr>
  </w:style>
  <w:style w:type="character" w:customStyle="1" w:styleId="66">
    <w:name w:val="font31"/>
    <w:uiPriority w:val="0"/>
    <w:rPr>
      <w:rFonts w:hint="eastAsia" w:ascii="仿宋_GB2312" w:hAnsi="Verdana" w:eastAsia="仿宋_GB2312" w:cs="仿宋_GB2312"/>
      <w:color w:val="000000"/>
      <w:kern w:val="0"/>
      <w:sz w:val="24"/>
      <w:szCs w:val="24"/>
      <w:u w:val="none"/>
      <w:lang w:eastAsia="en-US"/>
    </w:rPr>
  </w:style>
  <w:style w:type="table" w:customStyle="1" w:styleId="67">
    <w:name w:val="网格型1"/>
    <w:basedOn w:val="20"/>
    <w:qFormat/>
    <w:uiPriority w:val="0"/>
    <w:rPr>
      <w:szCs w:val="21"/>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353</Characters>
  <Lines>2</Lines>
  <Paragraphs>1</Paragraphs>
  <TotalTime>1</TotalTime>
  <ScaleCrop>false</ScaleCrop>
  <LinksUpToDate>false</LinksUpToDate>
  <CharactersWithSpaces>413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2016-06-07T02:28:00Z</dcterms:created>
  <dc:creator>覃斯斯</dc:creator>
  <cp:lastModifiedBy>杨滨</cp:lastModifiedBy>
  <cp:lastPrinted>2018-01-30T06:53:00Z</cp:lastPrinted>
  <dcterms:modified xsi:type="dcterms:W3CDTF">2020-02-14T08:40:31Z</dcterms:modified>
  <dc:title>                                深安办函〔2016〕15号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